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671" w:rsidRPr="00411BCE" w:rsidRDefault="00465671" w:rsidP="00465671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sr-Cyrl-CS"/>
        </w:rPr>
      </w:pPr>
      <w:r w:rsidRPr="00411BCE">
        <w:rPr>
          <w:rFonts w:ascii="Times New Roman" w:hAnsi="Times New Roman" w:cs="Times New Roman"/>
          <w:sz w:val="24"/>
          <w:szCs w:val="24"/>
          <w:lang w:val="sr-Cyrl-CS"/>
        </w:rPr>
        <w:t>Исидора Б. Белић (1984)</w:t>
      </w:r>
    </w:p>
    <w:p w:rsidR="00465671" w:rsidRPr="00411BCE" w:rsidRDefault="00465671" w:rsidP="004B20D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1BCE">
        <w:rPr>
          <w:rFonts w:ascii="Times New Roman" w:hAnsi="Times New Roman" w:cs="Times New Roman"/>
          <w:sz w:val="24"/>
          <w:szCs w:val="24"/>
          <w:lang w:val="sr-Cyrl-CS"/>
        </w:rPr>
        <w:t>(Београд, Филолошки факултет, докторанткиња</w:t>
      </w:r>
      <w:r w:rsidR="004B20DA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402C49">
        <w:rPr>
          <w:rFonts w:ascii="Times New Roman" w:hAnsi="Times New Roman" w:cs="Times New Roman"/>
          <w:sz w:val="24"/>
          <w:szCs w:val="24"/>
          <w:lang w:val="sr-Cyrl-CS"/>
        </w:rPr>
        <w:t xml:space="preserve"> Институт за књижевност и уметност, спољн</w:t>
      </w:r>
      <w:r w:rsidR="004B20DA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02C49">
        <w:rPr>
          <w:rFonts w:ascii="Times New Roman" w:hAnsi="Times New Roman" w:cs="Times New Roman"/>
          <w:sz w:val="24"/>
          <w:szCs w:val="24"/>
          <w:lang w:val="sr-Cyrl-CS"/>
        </w:rPr>
        <w:t xml:space="preserve"> сарадни</w:t>
      </w:r>
      <w:r w:rsidR="004B20DA">
        <w:rPr>
          <w:rFonts w:ascii="Times New Roman" w:hAnsi="Times New Roman" w:cs="Times New Roman"/>
          <w:sz w:val="24"/>
          <w:szCs w:val="24"/>
          <w:lang w:val="sr-Cyrl-CS"/>
        </w:rPr>
        <w:t>ца</w:t>
      </w:r>
      <w:r w:rsidR="00402C49">
        <w:rPr>
          <w:rFonts w:ascii="Times New Roman" w:hAnsi="Times New Roman" w:cs="Times New Roman"/>
          <w:sz w:val="24"/>
          <w:szCs w:val="24"/>
          <w:lang w:val="sr-Cyrl-CS"/>
        </w:rPr>
        <w:t>, стипендист</w:t>
      </w:r>
      <w:r w:rsidR="004B20DA">
        <w:rPr>
          <w:rFonts w:ascii="Times New Roman" w:hAnsi="Times New Roman" w:cs="Times New Roman"/>
          <w:sz w:val="24"/>
          <w:szCs w:val="24"/>
          <w:lang w:val="sr-Cyrl-CS"/>
        </w:rPr>
        <w:t>кињ</w:t>
      </w:r>
      <w:r w:rsidR="00402C49">
        <w:rPr>
          <w:rFonts w:ascii="Times New Roman" w:hAnsi="Times New Roman" w:cs="Times New Roman"/>
          <w:sz w:val="24"/>
          <w:szCs w:val="24"/>
          <w:lang w:val="sr-Cyrl-CS"/>
        </w:rPr>
        <w:t>а Министарства просвете, науке и технолошког развоја</w:t>
      </w:r>
      <w:r w:rsidRPr="00411BCE">
        <w:rPr>
          <w:rFonts w:ascii="Times New Roman" w:hAnsi="Times New Roman" w:cs="Times New Roman"/>
          <w:sz w:val="24"/>
          <w:szCs w:val="24"/>
          <w:lang w:val="sr-Cyrl-CS"/>
        </w:rPr>
        <w:t>)</w:t>
      </w:r>
    </w:p>
    <w:p w:rsidR="00465671" w:rsidRPr="00411BCE" w:rsidRDefault="00465671" w:rsidP="00465671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sr-Latn-RS"/>
        </w:rPr>
      </w:pPr>
      <w:r w:rsidRPr="00411BCE">
        <w:rPr>
          <w:rFonts w:ascii="Times New Roman" w:hAnsi="Times New Roman" w:cs="Times New Roman"/>
          <w:sz w:val="24"/>
          <w:szCs w:val="24"/>
          <w:lang w:val="sr-Latn-RS"/>
        </w:rPr>
        <w:t>isidorab@gmail.com</w:t>
      </w:r>
    </w:p>
    <w:p w:rsidR="00465671" w:rsidRPr="00411BCE" w:rsidRDefault="00465671" w:rsidP="00465671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65671" w:rsidRPr="00411BCE" w:rsidRDefault="00465671" w:rsidP="00465671">
      <w:pPr>
        <w:spacing w:line="240" w:lineRule="auto"/>
        <w:jc w:val="lef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65671" w:rsidRPr="00411BCE" w:rsidRDefault="0045071E" w:rsidP="00465671">
      <w:pPr>
        <w:spacing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520240">
        <w:rPr>
          <w:rFonts w:ascii="Times New Roman" w:hAnsi="Times New Roman" w:cs="Times New Roman"/>
          <w:b/>
          <w:sz w:val="24"/>
          <w:szCs w:val="24"/>
          <w:lang w:val="sr-Cyrl-CS"/>
        </w:rPr>
        <w:t>„Дух над водама“</w:t>
      </w:r>
      <w:r w:rsidR="008352A7" w:rsidRPr="0052024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: српска књижевност </w:t>
      </w:r>
      <w:r w:rsidR="00AD0A6E" w:rsidRPr="00520240">
        <w:rPr>
          <w:rFonts w:ascii="Times New Roman" w:hAnsi="Times New Roman" w:cs="Times New Roman"/>
          <w:b/>
          <w:sz w:val="24"/>
          <w:szCs w:val="24"/>
          <w:lang w:val="sr-Cyrl-CS"/>
        </w:rPr>
        <w:t>и</w:t>
      </w:r>
      <w:r w:rsidR="008352A7" w:rsidRPr="0052024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традициј</w:t>
      </w:r>
      <w:r w:rsidR="00AD0A6E" w:rsidRPr="0052024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а </w:t>
      </w:r>
      <w:r w:rsidRPr="00520240">
        <w:rPr>
          <w:rFonts w:ascii="Times New Roman" w:hAnsi="Times New Roman" w:cs="Times New Roman"/>
          <w:b/>
          <w:sz w:val="24"/>
          <w:szCs w:val="24"/>
          <w:lang w:val="sr-Cyrl-CS"/>
        </w:rPr>
        <w:t>и геомитологија Медитерана</w:t>
      </w:r>
      <w:r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65671" w:rsidRPr="00411BCE">
        <w:rPr>
          <w:rFonts w:ascii="Times New Roman" w:hAnsi="Times New Roman" w:cs="Times New Roman"/>
          <w:sz w:val="24"/>
          <w:szCs w:val="24"/>
          <w:lang w:val="sr-Latn-RS"/>
        </w:rPr>
        <w:t>(</w:t>
      </w:r>
      <w:r w:rsidR="00465671" w:rsidRPr="00411BCE">
        <w:rPr>
          <w:rFonts w:ascii="Times New Roman" w:hAnsi="Times New Roman" w:cs="Times New Roman"/>
          <w:sz w:val="24"/>
          <w:szCs w:val="24"/>
          <w:lang w:val="sr-Cyrl-CS"/>
        </w:rPr>
        <w:t>Персида Лазаревић ди Ђакомо</w:t>
      </w:r>
      <w:r w:rsidR="00465671" w:rsidRPr="00411BCE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 w:rsidR="00465671" w:rsidRPr="00411BCE">
        <w:rPr>
          <w:rFonts w:ascii="Times New Roman" w:hAnsi="Times New Roman" w:cs="Times New Roman"/>
          <w:i/>
          <w:sz w:val="24"/>
          <w:szCs w:val="24"/>
          <w:lang w:val="sr-Cyrl-CS"/>
        </w:rPr>
        <w:t>Компаративне студије: италијанско-српска поетска прожимања у ХХ веку</w:t>
      </w:r>
      <w:r w:rsidR="00465671" w:rsidRPr="00411BC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. </w:t>
      </w:r>
      <w:r w:rsidR="00465671" w:rsidRPr="00411BCE">
        <w:rPr>
          <w:rFonts w:ascii="Times New Roman" w:hAnsi="Times New Roman" w:cs="Times New Roman"/>
          <w:sz w:val="24"/>
          <w:szCs w:val="24"/>
          <w:lang w:val="sr-Cyrl-CS"/>
        </w:rPr>
        <w:t>Београд</w:t>
      </w:r>
      <w:r w:rsidR="00465671" w:rsidRPr="00411BCE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465671" w:rsidRPr="00411BCE">
        <w:rPr>
          <w:rFonts w:ascii="Times New Roman" w:hAnsi="Times New Roman" w:cs="Times New Roman"/>
          <w:sz w:val="24"/>
          <w:szCs w:val="24"/>
          <w:lang w:val="sr-Cyrl-CS"/>
        </w:rPr>
        <w:t>Институт за књижевност и уметност</w:t>
      </w:r>
      <w:r w:rsidR="00465671" w:rsidRPr="00411BCE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465671" w:rsidRPr="00411BCE">
        <w:rPr>
          <w:rFonts w:ascii="Times New Roman" w:hAnsi="Times New Roman" w:cs="Times New Roman"/>
          <w:sz w:val="24"/>
          <w:szCs w:val="24"/>
          <w:lang w:val="sr-Cyrl-CS"/>
        </w:rPr>
        <w:t>2012</w:t>
      </w:r>
      <w:r w:rsidR="00465671" w:rsidRPr="00411BCE">
        <w:rPr>
          <w:rFonts w:ascii="Times New Roman" w:hAnsi="Times New Roman" w:cs="Times New Roman"/>
          <w:sz w:val="24"/>
          <w:szCs w:val="24"/>
          <w:lang w:val="sr-Latn-RS"/>
        </w:rPr>
        <w:t>, 242</w:t>
      </w:r>
      <w:r w:rsidR="004B20DA">
        <w:rPr>
          <w:rFonts w:ascii="Times New Roman" w:hAnsi="Times New Roman" w:cs="Times New Roman"/>
          <w:sz w:val="24"/>
          <w:szCs w:val="24"/>
          <w:lang w:val="sr-Cyrl-CS"/>
        </w:rPr>
        <w:t xml:space="preserve"> стр.</w:t>
      </w:r>
      <w:r w:rsidR="00465671" w:rsidRPr="00411BCE">
        <w:rPr>
          <w:rFonts w:ascii="Times New Roman" w:hAnsi="Times New Roman" w:cs="Times New Roman"/>
          <w:sz w:val="24"/>
          <w:szCs w:val="24"/>
          <w:lang w:val="sr-Latn-RS"/>
        </w:rPr>
        <w:t xml:space="preserve"> )</w:t>
      </w:r>
    </w:p>
    <w:p w:rsidR="00465671" w:rsidRPr="00411BCE" w:rsidRDefault="00465671" w:rsidP="00465671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65671" w:rsidRPr="00411BCE" w:rsidRDefault="00465671" w:rsidP="00465671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65671" w:rsidRPr="00411BCE" w:rsidRDefault="00465671" w:rsidP="0046567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65671" w:rsidRPr="00411BCE" w:rsidRDefault="00465671" w:rsidP="0046567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1BCE">
        <w:rPr>
          <w:rFonts w:ascii="Times New Roman" w:hAnsi="Times New Roman" w:cs="Times New Roman"/>
          <w:sz w:val="24"/>
          <w:szCs w:val="24"/>
          <w:lang w:val="sr-Cyrl-CS"/>
        </w:rPr>
        <w:t>Зборник</w:t>
      </w:r>
      <w:r w:rsidRPr="00411BC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радова </w:t>
      </w:r>
      <w:r w:rsidRPr="00411BCE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Компаративне студије: италијанско-српска поетска прожимања у ХХ веку </w:t>
      </w:r>
      <w:r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Персиде Лазаревић ди Ђакомо резултат је рада на пројекту </w:t>
      </w:r>
      <w:r w:rsidRPr="00411BCE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Смена поетичких парадигми у српској књижевности двадесетог века: национални и европски контекст </w:t>
      </w:r>
      <w:r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(178016) Института за књижевност и уметност. Текстови сакупљени у овој књизи објављени су и раније, али су овде донесени са извесним језичким, садржајним и стилским </w:t>
      </w:r>
      <w:r w:rsidR="008352A7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допунама и </w:t>
      </w:r>
      <w:r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изменама. У таквој визури, српска књижевност представљена је као део европске књижевне баштине, а наши песници </w:t>
      </w:r>
      <w:r w:rsidR="008352A7" w:rsidRPr="00411BCE">
        <w:rPr>
          <w:rFonts w:ascii="Times New Roman" w:hAnsi="Times New Roman" w:cs="Times New Roman"/>
          <w:sz w:val="24"/>
          <w:szCs w:val="24"/>
          <w:lang w:val="sr-Latn-RS"/>
        </w:rPr>
        <w:t xml:space="preserve">XX </w:t>
      </w:r>
      <w:r w:rsidR="008352A7" w:rsidRPr="00411BCE">
        <w:rPr>
          <w:rFonts w:ascii="Times New Roman" w:hAnsi="Times New Roman" w:cs="Times New Roman"/>
          <w:sz w:val="24"/>
          <w:szCs w:val="24"/>
          <w:lang w:val="sr-Cyrl-CS"/>
        </w:rPr>
        <w:t>столећа</w:t>
      </w:r>
      <w:r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као писци посредници</w:t>
      </w:r>
      <w:r w:rsidR="00366F36" w:rsidRPr="00411BCE">
        <w:rPr>
          <w:rFonts w:ascii="Times New Roman" w:hAnsi="Times New Roman" w:cs="Times New Roman"/>
          <w:sz w:val="24"/>
          <w:szCs w:val="24"/>
          <w:lang w:val="sr-Cyrl-CS"/>
        </w:rPr>
        <w:t>, који доприносе</w:t>
      </w:r>
      <w:r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интеркултурном дијалогу.</w:t>
      </w:r>
    </w:p>
    <w:p w:rsidR="00465671" w:rsidRPr="00411BCE" w:rsidRDefault="00465671" w:rsidP="0046567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1BCE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У подтексту Дучићевог доживљаја Италије </w:t>
      </w:r>
      <w:r w:rsidRPr="00411BCE">
        <w:rPr>
          <w:rFonts w:ascii="Times New Roman" w:hAnsi="Times New Roman" w:cs="Times New Roman"/>
          <w:sz w:val="24"/>
          <w:szCs w:val="24"/>
          <w:lang w:val="sr-Cyrl-CS"/>
        </w:rPr>
        <w:t>Персида Лазаревић ди Ђакомо реконструише трагове које је оставио Дучић-путописац, а који су битни за контекст разумевања Дучићеве лирике и поетике. Путопис „Писма из Италије“</w:t>
      </w:r>
      <w:r w:rsidRPr="00411BCE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, </w:t>
      </w:r>
      <w:r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субјективан, интиман, унутрашњи, прати еволуцију </w:t>
      </w:r>
      <w:r w:rsidR="00366F36" w:rsidRPr="00411BCE">
        <w:rPr>
          <w:rFonts w:ascii="Times New Roman" w:hAnsi="Times New Roman" w:cs="Times New Roman"/>
          <w:sz w:val="24"/>
          <w:szCs w:val="24"/>
          <w:lang w:val="sr-Cyrl-CS"/>
        </w:rPr>
        <w:t>песнико</w:t>
      </w:r>
      <w:r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вог искуства и </w:t>
      </w:r>
      <w:r w:rsidR="00366F36" w:rsidRPr="00411BCE">
        <w:rPr>
          <w:rFonts w:ascii="Times New Roman" w:hAnsi="Times New Roman" w:cs="Times New Roman"/>
          <w:sz w:val="24"/>
          <w:szCs w:val="24"/>
          <w:lang w:val="sr-Cyrl-CS"/>
        </w:rPr>
        <w:t>њего</w:t>
      </w:r>
      <w:r w:rsidRPr="00411BCE">
        <w:rPr>
          <w:rFonts w:ascii="Times New Roman" w:hAnsi="Times New Roman" w:cs="Times New Roman"/>
          <w:sz w:val="24"/>
          <w:szCs w:val="24"/>
          <w:lang w:val="sr-Cyrl-CS"/>
        </w:rPr>
        <w:t>ву културну позадину. У њему се огледају  неке од опсесивних тема овог рафинираног стилисте и отменог песника симболизма. Откривајући текстуалне изотопије</w:t>
      </w:r>
      <w:r w:rsidR="00366F36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11BCE">
        <w:rPr>
          <w:rFonts w:ascii="Times New Roman" w:hAnsi="Times New Roman" w:cs="Times New Roman"/>
          <w:sz w:val="24"/>
          <w:szCs w:val="24"/>
          <w:lang w:val="sr-Cyrl-CS"/>
        </w:rPr>
        <w:t>– од помпезне и помало п</w:t>
      </w:r>
      <w:r w:rsidR="00366F36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атетичне похвале општој вери и </w:t>
      </w:r>
      <w:r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разматрања о мистицизму, самоћи и „убогој лепоти“ римског брда Авентина, преко </w:t>
      </w:r>
      <w:r w:rsidR="00366F36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мисли о </w:t>
      </w:r>
      <w:r w:rsidRPr="00411BCE">
        <w:rPr>
          <w:rFonts w:ascii="Times New Roman" w:hAnsi="Times New Roman" w:cs="Times New Roman"/>
          <w:sz w:val="24"/>
          <w:szCs w:val="24"/>
          <w:lang w:val="sr-Cyrl-CS"/>
        </w:rPr>
        <w:t>стоициз</w:t>
      </w:r>
      <w:r w:rsidR="00410534" w:rsidRPr="00411BCE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366F36" w:rsidRPr="00411BCE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366F36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и широкој </w:t>
      </w:r>
      <w:r w:rsidRPr="00411BCE">
        <w:rPr>
          <w:rFonts w:ascii="Times New Roman" w:hAnsi="Times New Roman" w:cs="Times New Roman"/>
          <w:sz w:val="24"/>
          <w:szCs w:val="24"/>
          <w:lang w:val="sr-Cyrl-CS"/>
        </w:rPr>
        <w:t>историјск</w:t>
      </w:r>
      <w:r w:rsidR="00366F36" w:rsidRPr="00411BCE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визиј</w:t>
      </w:r>
      <w:r w:rsidR="00366F36" w:rsidRPr="00411BCE">
        <w:rPr>
          <w:rFonts w:ascii="Times New Roman" w:hAnsi="Times New Roman" w:cs="Times New Roman"/>
          <w:sz w:val="24"/>
          <w:szCs w:val="24"/>
          <w:lang w:val="sr-Cyrl-CS"/>
        </w:rPr>
        <w:t>и,</w:t>
      </w:r>
      <w:r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до смрти и страх</w:t>
      </w:r>
      <w:r w:rsidR="00366F36" w:rsidRPr="00411BC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од заборава, који је гори и страшнији од </w:t>
      </w:r>
      <w:r w:rsidR="00366F36" w:rsidRPr="00411BCE">
        <w:rPr>
          <w:rFonts w:ascii="Times New Roman" w:hAnsi="Times New Roman" w:cs="Times New Roman"/>
          <w:sz w:val="24"/>
          <w:szCs w:val="24"/>
          <w:lang w:val="sr-Cyrl-CS"/>
        </w:rPr>
        <w:t>самог умирања</w:t>
      </w:r>
      <w:r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– ауторка показује да су самоћа, меланхолија, туга и слава суштинске Дучићеве тематске преокупације. „Писмо из Италије“, познато је, пре свега је прича о Риму, граду који је отеловљење вечног, непроменљивог и апстрактног, и као такав идеално место за Дучића да говори о суштини стварања и бивствовања. Још уже одређујући просторну изотопију Дучићеве Италије али и Дучићеве поетике, Персида Лазаревић ди Ђакомо означава Авентино као повлашћени, посвећени, комплексан симболистички простор у коме сан о слави и овенчаности у склопу вечног брда песника досеже своју пунину. Авентино, тврђава тишине, простор је у којем Дучић исписује велику похвалу самоћи. </w:t>
      </w:r>
      <w:r w:rsidRPr="00411BCE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Иако говори о самоћи која је избор, за који треба снаге и храбрости, стваралачкој самоћ</w:t>
      </w:r>
      <w:r w:rsidR="00410534" w:rsidRPr="00411BCE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у којој сазревају Истине, у којој песниково биће дотиче себе и у дослуху је са својом суштином, парадоксално Дучић упада у меланхолију. Управо на тим противречним местима ауторка уочава подтекстуалне изотопије; јасно указује на Петрарку, за чије су стваралаштво кључне речи биле самоћа, тежња ка вертикалности и поетском савршенству, из којих је произлазила</w:t>
      </w:r>
      <w:r w:rsidRPr="00411BCE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proofErr w:type="spellStart"/>
      <w:r w:rsidRPr="00411BCE">
        <w:rPr>
          <w:rFonts w:ascii="Times New Roman" w:hAnsi="Times New Roman" w:cs="Times New Roman"/>
          <w:i/>
          <w:sz w:val="24"/>
          <w:szCs w:val="24"/>
        </w:rPr>
        <w:t>accidia</w:t>
      </w:r>
      <w:proofErr w:type="spellEnd"/>
      <w:r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proofErr w:type="spellStart"/>
      <w:r w:rsidRPr="00411BCE">
        <w:rPr>
          <w:rFonts w:ascii="Times New Roman" w:hAnsi="Times New Roman" w:cs="Times New Roman"/>
          <w:i/>
          <w:sz w:val="24"/>
          <w:szCs w:val="24"/>
        </w:rPr>
        <w:t>aegritudo</w:t>
      </w:r>
      <w:proofErr w:type="spellEnd"/>
      <w:r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или</w:t>
      </w:r>
      <w:r w:rsidRPr="00411BCE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proofErr w:type="spellStart"/>
      <w:r w:rsidRPr="00411BCE">
        <w:rPr>
          <w:rFonts w:ascii="Times New Roman" w:hAnsi="Times New Roman" w:cs="Times New Roman"/>
          <w:i/>
          <w:sz w:val="24"/>
          <w:szCs w:val="24"/>
        </w:rPr>
        <w:t>taedium</w:t>
      </w:r>
      <w:proofErr w:type="spellEnd"/>
      <w:r w:rsidRPr="00411BCE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</w:t>
      </w:r>
      <w:r w:rsidRPr="00411BCE">
        <w:rPr>
          <w:rFonts w:ascii="Times New Roman" w:hAnsi="Times New Roman" w:cs="Times New Roman"/>
          <w:i/>
          <w:sz w:val="24"/>
          <w:szCs w:val="24"/>
        </w:rPr>
        <w:t>vitae</w:t>
      </w:r>
      <w:r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– незадовољство собом и презир према свету, теме које су кондензоване и у Дучићевом путопису. </w:t>
      </w:r>
      <w:r w:rsidR="00C161DC">
        <w:rPr>
          <w:rFonts w:ascii="Times New Roman" w:hAnsi="Times New Roman" w:cs="Times New Roman"/>
          <w:sz w:val="24"/>
          <w:szCs w:val="24"/>
          <w:lang w:val="sr-Cyrl-CS"/>
        </w:rPr>
        <w:t>Мада</w:t>
      </w:r>
      <w:r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преузима Петраркину поетику сублимације, Дучић се  не опредељује као Петрарка за дијалог. У свом поетском монологу он не може или не жели да разреши тескобу, нити стреми  искупљењу који утишава хришћанску тугу. Дучићева свест о тескоби, коју је ауторка</w:t>
      </w:r>
      <w:r w:rsidR="00366F36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уочила компаративном анализом</w:t>
      </w:r>
      <w:r w:rsidRPr="00411BCE">
        <w:rPr>
          <w:rFonts w:ascii="Times New Roman" w:hAnsi="Times New Roman" w:cs="Times New Roman"/>
          <w:sz w:val="24"/>
          <w:szCs w:val="24"/>
          <w:lang w:val="sr-Cyrl-CS"/>
        </w:rPr>
        <w:t>, показује нам да је орфијски приступајући поезији, поетици и слави</w:t>
      </w:r>
      <w:r w:rsidR="00366F36" w:rsidRPr="00411BC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песник правио свесне изборе, а у намери да остави траг, чини се да је и успео.</w:t>
      </w:r>
    </w:p>
    <w:p w:rsidR="00465671" w:rsidRPr="00411BCE" w:rsidRDefault="00465671" w:rsidP="00D647F3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Петрарка је (био) повод да ауторка зборника говори о донкихотским покушајима превођења и још једном песнику српског </w:t>
      </w:r>
      <w:r w:rsidRPr="00411BCE">
        <w:rPr>
          <w:rFonts w:ascii="Times New Roman" w:hAnsi="Times New Roman" w:cs="Times New Roman"/>
          <w:sz w:val="24"/>
          <w:szCs w:val="24"/>
          <w:lang w:val="sr-Latn-RS"/>
        </w:rPr>
        <w:t xml:space="preserve">XX </w:t>
      </w:r>
      <w:r w:rsidR="00366F36" w:rsidRPr="00411BCE">
        <w:rPr>
          <w:rFonts w:ascii="Times New Roman" w:hAnsi="Times New Roman" w:cs="Times New Roman"/>
          <w:sz w:val="24"/>
          <w:szCs w:val="24"/>
          <w:lang w:val="sr-Cyrl-CS"/>
        </w:rPr>
        <w:t>века,</w:t>
      </w:r>
      <w:r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Сте</w:t>
      </w:r>
      <w:r w:rsidR="00B45F79" w:rsidRPr="00411BCE">
        <w:rPr>
          <w:rFonts w:ascii="Times New Roman" w:hAnsi="Times New Roman" w:cs="Times New Roman"/>
          <w:sz w:val="24"/>
          <w:szCs w:val="24"/>
          <w:lang w:val="sr-Cyrl-CS"/>
        </w:rPr>
        <w:t>вану Раичковићу и његовом поетском дијалогу са песником из Х</w:t>
      </w:r>
      <w:r w:rsidR="00B45F79" w:rsidRPr="00411BCE">
        <w:rPr>
          <w:rFonts w:ascii="Times New Roman" w:hAnsi="Times New Roman" w:cs="Times New Roman"/>
          <w:sz w:val="24"/>
          <w:szCs w:val="24"/>
          <w:lang w:val="sr-Latn-RS"/>
        </w:rPr>
        <w:t xml:space="preserve">III </w:t>
      </w:r>
      <w:r w:rsidR="003D0563" w:rsidRPr="00411BCE">
        <w:rPr>
          <w:rFonts w:ascii="Times New Roman" w:hAnsi="Times New Roman" w:cs="Times New Roman"/>
          <w:sz w:val="24"/>
          <w:szCs w:val="24"/>
          <w:lang w:val="sr-Cyrl-CS"/>
        </w:rPr>
        <w:t>века</w:t>
      </w:r>
      <w:r w:rsidR="003D0563" w:rsidRPr="00411BCE">
        <w:rPr>
          <w:rFonts w:ascii="Times New Roman" w:hAnsi="Times New Roman" w:cs="Times New Roman"/>
          <w:sz w:val="24"/>
          <w:szCs w:val="24"/>
          <w:lang w:val="sr-Latn-RS"/>
        </w:rPr>
        <w:t xml:space="preserve"> (</w:t>
      </w:r>
      <w:r w:rsidR="003D0563" w:rsidRPr="00411BCE">
        <w:rPr>
          <w:rFonts w:ascii="Times New Roman" w:hAnsi="Times New Roman" w:cs="Times New Roman"/>
          <w:i/>
          <w:sz w:val="24"/>
          <w:szCs w:val="24"/>
          <w:lang w:val="sr-Cyrl-CS"/>
        </w:rPr>
        <w:t>Стевана Раичковића препеви Петрарке</w:t>
      </w:r>
      <w:r w:rsidR="003D0563" w:rsidRPr="00411BCE">
        <w:rPr>
          <w:rFonts w:ascii="Times New Roman" w:hAnsi="Times New Roman" w:cs="Times New Roman"/>
          <w:sz w:val="24"/>
          <w:szCs w:val="24"/>
          <w:lang w:val="sr-Latn-RS"/>
        </w:rPr>
        <w:t>).</w:t>
      </w:r>
      <w:r w:rsidR="003D0563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Шест столећа од Петраркине смрти, 1974, Раичковић објављује „Десет љубавних сонета Франческа Петрарке посвећених Лаури“. У двојезичном издању</w:t>
      </w:r>
      <w:r w:rsidR="0006200F" w:rsidRPr="00411BCE">
        <w:rPr>
          <w:rFonts w:ascii="Times New Roman" w:hAnsi="Times New Roman" w:cs="Times New Roman"/>
          <w:sz w:val="24"/>
          <w:szCs w:val="24"/>
          <w:lang w:val="sr-Cyrl-CS"/>
        </w:rPr>
        <w:t>, остајући доследан форми и следећи метричку схему сонета, суочавајући се са нимало лаким језичким изазовом, како на лексичком, тако и на синтаксичком плану, Раичковић прави један избор, који као и сваки избор није случајан, већ је огледало нас самих. Персида Лазареви</w:t>
      </w:r>
      <w:r w:rsidR="00366F36" w:rsidRPr="00411BCE">
        <w:rPr>
          <w:rFonts w:ascii="Times New Roman" w:hAnsi="Times New Roman" w:cs="Times New Roman"/>
          <w:sz w:val="24"/>
          <w:szCs w:val="24"/>
          <w:lang w:val="sr-Cyrl-CS"/>
        </w:rPr>
        <w:t>ћ ди Ђакомо запажа</w:t>
      </w:r>
      <w:r w:rsidR="0006200F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да је Раичковићев избор скренуо пажњу на сложену архитектуру „Канцонијера“, </w:t>
      </w:r>
      <w:r w:rsidR="001D6569" w:rsidRPr="00411BCE">
        <w:rPr>
          <w:rFonts w:ascii="Times New Roman" w:hAnsi="Times New Roman" w:cs="Times New Roman"/>
          <w:sz w:val="24"/>
          <w:szCs w:val="24"/>
          <w:lang w:val="sr-Cyrl-CS"/>
        </w:rPr>
        <w:t>те</w:t>
      </w:r>
      <w:r w:rsidR="0006200F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послужио нашем песнику да актуелизује најбитније теме своје поетике: природу, самоћу, тишину и смрт. „На мучном послу риме и ритма“ (да </w:t>
      </w:r>
      <w:r w:rsidR="001D6569" w:rsidRPr="00411BCE">
        <w:rPr>
          <w:rFonts w:ascii="Times New Roman" w:hAnsi="Times New Roman" w:cs="Times New Roman"/>
          <w:sz w:val="24"/>
          <w:szCs w:val="24"/>
          <w:lang w:val="sr-Cyrl-CS"/>
        </w:rPr>
        <w:t>призовемо на трен</w:t>
      </w:r>
      <w:r w:rsidR="0006200F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Дучића) велики је удео песника Раичковића; </w:t>
      </w:r>
      <w:r w:rsidR="00645D2F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његови препеви погађају мрежу интенција оригинала, </w:t>
      </w:r>
      <w:r w:rsidR="001D6569" w:rsidRPr="00411BC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66F36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45D2F" w:rsidRPr="00411BCE">
        <w:rPr>
          <w:rFonts w:ascii="Times New Roman" w:hAnsi="Times New Roman" w:cs="Times New Roman"/>
          <w:sz w:val="24"/>
          <w:szCs w:val="24"/>
          <w:lang w:val="sr-Cyrl-CS"/>
        </w:rPr>
        <w:t>решења</w:t>
      </w:r>
      <w:r w:rsidR="001D6569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су</w:t>
      </w:r>
      <w:r w:rsidR="00366F36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му</w:t>
      </w:r>
      <w:r w:rsidR="00645D2F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одмерена, оригинална и компензативна, закључује ауторка. Уз све тешкоће, Стеван Раичковић успео је да постигне милозвучје и призове поетско биће</w:t>
      </w:r>
      <w:r w:rsidR="001D6569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одсутног песника</w:t>
      </w:r>
      <w:r w:rsidR="00645D2F" w:rsidRPr="00411BCE">
        <w:rPr>
          <w:rFonts w:ascii="Times New Roman" w:hAnsi="Times New Roman" w:cs="Times New Roman"/>
          <w:sz w:val="24"/>
          <w:szCs w:val="24"/>
          <w:lang w:val="sr-Cyrl-CS"/>
        </w:rPr>
        <w:t>, дочара нам шест векова прошлости и покаже да преводилац</w:t>
      </w:r>
      <w:r w:rsidR="008A3ED2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ипак</w:t>
      </w:r>
      <w:r w:rsidR="00645D2F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није издајник, како би духовито рекли Италијани (</w:t>
      </w:r>
      <w:r w:rsidR="00D647F3" w:rsidRPr="00411BCE">
        <w:rPr>
          <w:rFonts w:ascii="Times New Roman" w:hAnsi="Times New Roman" w:cs="Times New Roman"/>
          <w:sz w:val="24"/>
          <w:szCs w:val="24"/>
          <w:lang w:val="sr-Latn-RS"/>
        </w:rPr>
        <w:t>il traduttore è il traditore)</w:t>
      </w:r>
      <w:r w:rsidR="00645D2F" w:rsidRPr="00411BC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647F3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Да ова </w:t>
      </w:r>
      <w:r w:rsidR="00FB2EFF">
        <w:rPr>
          <w:rFonts w:ascii="Times New Roman" w:hAnsi="Times New Roman" w:cs="Times New Roman"/>
          <w:sz w:val="24"/>
          <w:szCs w:val="24"/>
          <w:lang w:val="sr-Cyrl-CS"/>
        </w:rPr>
        <w:t>провокатив</w:t>
      </w:r>
      <w:r w:rsidR="00D647F3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на </w:t>
      </w:r>
      <w:r w:rsidR="00FB2EFF">
        <w:rPr>
          <w:rFonts w:ascii="Times New Roman" w:hAnsi="Times New Roman" w:cs="Times New Roman"/>
          <w:sz w:val="24"/>
          <w:szCs w:val="24"/>
          <w:lang w:val="sr-Cyrl-CS"/>
        </w:rPr>
        <w:t>максима није општеважећа</w:t>
      </w:r>
      <w:r w:rsidR="00D647F3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доказ су и преводи Љубомира Симовића. У тексту </w:t>
      </w:r>
      <w:r w:rsidR="00D647F3" w:rsidRPr="00411BCE">
        <w:rPr>
          <w:rFonts w:ascii="Times New Roman" w:hAnsi="Times New Roman" w:cs="Times New Roman"/>
          <w:i/>
          <w:sz w:val="24"/>
          <w:szCs w:val="24"/>
          <w:lang w:val="sr-Cyrl-CS"/>
        </w:rPr>
        <w:t>Љубомир Симовић и италијанска средњовековна поезија</w:t>
      </w:r>
      <w:r w:rsidR="00D647F3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Персида Лазаревић ди Ђакомо представља овог песника који је сав уроњен у традицију и српство као песника у чијем је целокупном корпусу стваралаштва, иако споредан и спорадично присутан, значајан </w:t>
      </w:r>
      <w:r w:rsidR="00DD796B" w:rsidRPr="00411BCE">
        <w:rPr>
          <w:rFonts w:ascii="Times New Roman" w:hAnsi="Times New Roman" w:cs="Times New Roman"/>
          <w:sz w:val="24"/>
          <w:szCs w:val="24"/>
          <w:lang w:val="sr-Cyrl-CS"/>
        </w:rPr>
        <w:t>утицај поетике</w:t>
      </w:r>
      <w:r w:rsidR="00D647F3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647F3" w:rsidRPr="00411BCE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италијанског средњовековља. Кључне речи Симовићевог </w:t>
      </w:r>
      <w:r w:rsidR="006E4EE2" w:rsidRPr="00411BCE">
        <w:rPr>
          <w:rFonts w:ascii="Times New Roman" w:hAnsi="Times New Roman" w:cs="Times New Roman"/>
          <w:sz w:val="24"/>
          <w:szCs w:val="24"/>
          <w:lang w:val="sr-Cyrl-CS"/>
        </w:rPr>
        <w:t>песничко</w:t>
      </w:r>
      <w:r w:rsidR="00D647F3" w:rsidRPr="00411BCE">
        <w:rPr>
          <w:rFonts w:ascii="Times New Roman" w:hAnsi="Times New Roman" w:cs="Times New Roman"/>
          <w:sz w:val="24"/>
          <w:szCs w:val="24"/>
          <w:lang w:val="sr-Cyrl-CS"/>
        </w:rPr>
        <w:t>г света су интерес за човека,  за оно елемент</w:t>
      </w:r>
      <w:r w:rsidR="0068195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D647F3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рно и тамно несвесно у људској природи, </w:t>
      </w:r>
      <w:r w:rsidR="0095177B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човек суочен са различитим околностима и ситуацијама, </w:t>
      </w:r>
      <w:r w:rsidR="00D647F3" w:rsidRPr="00411BCE">
        <w:rPr>
          <w:rFonts w:ascii="Times New Roman" w:hAnsi="Times New Roman" w:cs="Times New Roman"/>
          <w:sz w:val="24"/>
          <w:szCs w:val="24"/>
          <w:lang w:val="sr-Cyrl-CS"/>
        </w:rPr>
        <w:t>као и историја</w:t>
      </w:r>
      <w:r w:rsidR="0095177B" w:rsidRPr="00411BC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D647F3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Део песниковог дијалога са историјом је и дијалог са италијанском средњовековном културом и поезијом. Он се испољава на три нивоа – у преводима Петраркиног </w:t>
      </w:r>
      <w:r w:rsidR="00D647F3" w:rsidRPr="00411BCE">
        <w:rPr>
          <w:rFonts w:ascii="Times New Roman" w:hAnsi="Times New Roman" w:cs="Times New Roman"/>
          <w:i/>
          <w:sz w:val="24"/>
          <w:szCs w:val="24"/>
          <w:lang w:val="sr-Cyrl-CS"/>
        </w:rPr>
        <w:t>Канцонијера</w:t>
      </w:r>
      <w:r w:rsidR="00D647F3" w:rsidRPr="00411BCE">
        <w:rPr>
          <w:rFonts w:ascii="Times New Roman" w:hAnsi="Times New Roman" w:cs="Times New Roman"/>
          <w:sz w:val="24"/>
          <w:szCs w:val="24"/>
          <w:lang w:val="sr-Cyrl-CS"/>
        </w:rPr>
        <w:t>, где се наш песник о</w:t>
      </w:r>
      <w:r w:rsidR="00D20EC2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ткрива ка познавалац кодова </w:t>
      </w:r>
      <w:r w:rsidR="00D647F3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поетике средњовековне италијанске поезије, </w:t>
      </w:r>
      <w:r w:rsidR="00D20EC2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сложеног семиолошког система на језичком и тематском плану; </w:t>
      </w:r>
      <w:r w:rsidR="00D647F3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преводима пет сонета из италијанског XIII и XIV века, </w:t>
      </w:r>
      <w:r w:rsidR="00D20EC2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у којима </w:t>
      </w:r>
      <w:r w:rsidR="001F6F11">
        <w:rPr>
          <w:rFonts w:ascii="Times New Roman" w:hAnsi="Times New Roman" w:cs="Times New Roman"/>
          <w:sz w:val="24"/>
          <w:szCs w:val="24"/>
          <w:lang w:val="sr-Cyrl-CS"/>
        </w:rPr>
        <w:t xml:space="preserve">Симовић </w:t>
      </w:r>
      <w:r w:rsidR="00D20EC2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препознаје сугестије </w:t>
      </w:r>
      <w:r w:rsidR="00D20EC2" w:rsidRPr="00411BCE">
        <w:rPr>
          <w:rFonts w:ascii="Times New Roman" w:hAnsi="Times New Roman" w:cs="Times New Roman"/>
          <w:i/>
          <w:sz w:val="24"/>
          <w:szCs w:val="24"/>
          <w:lang w:val="sr-Cyrl-CS"/>
        </w:rPr>
        <w:t>Божанствене комедије</w:t>
      </w:r>
      <w:r w:rsidR="00D20EC2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и стилновелиста, </w:t>
      </w:r>
      <w:r w:rsidR="00D647F3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те у коментарима у есејима о другим српским песницима. </w:t>
      </w:r>
      <w:r w:rsidR="00D20EC2" w:rsidRPr="00411BCE">
        <w:rPr>
          <w:rFonts w:ascii="Times New Roman" w:hAnsi="Times New Roman" w:cs="Times New Roman"/>
          <w:sz w:val="24"/>
          <w:szCs w:val="24"/>
          <w:lang w:val="sr-Cyrl-CS"/>
        </w:rPr>
        <w:t>Симовиће</w:t>
      </w:r>
      <w:r w:rsidR="00D647F3" w:rsidRPr="00411BCE">
        <w:rPr>
          <w:rFonts w:ascii="Times New Roman" w:hAnsi="Times New Roman" w:cs="Times New Roman"/>
          <w:sz w:val="24"/>
          <w:szCs w:val="24"/>
          <w:lang w:val="sr-Cyrl-CS"/>
        </w:rPr>
        <w:t>ве</w:t>
      </w:r>
      <w:r w:rsidR="00D20EC2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05A73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преводе </w:t>
      </w:r>
      <w:r w:rsidR="00D20EC2" w:rsidRPr="00411BCE">
        <w:rPr>
          <w:rFonts w:ascii="Times New Roman" w:hAnsi="Times New Roman" w:cs="Times New Roman"/>
          <w:sz w:val="24"/>
          <w:szCs w:val="24"/>
          <w:lang w:val="sr-Cyrl-CS"/>
        </w:rPr>
        <w:t>ауторка</w:t>
      </w:r>
      <w:r w:rsidR="00D647F3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20EC2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одређује као веома успеле интерпретативне </w:t>
      </w:r>
      <w:r w:rsidR="00D647F3" w:rsidRPr="00411BCE">
        <w:rPr>
          <w:rFonts w:ascii="Times New Roman" w:hAnsi="Times New Roman" w:cs="Times New Roman"/>
          <w:sz w:val="24"/>
          <w:szCs w:val="24"/>
          <w:lang w:val="sr-Cyrl-CS"/>
        </w:rPr>
        <w:t>препеве</w:t>
      </w:r>
      <w:r w:rsidR="00D20EC2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, који </w:t>
      </w:r>
      <w:r w:rsidR="00D647F3" w:rsidRPr="00411BCE">
        <w:rPr>
          <w:rFonts w:ascii="Times New Roman" w:hAnsi="Times New Roman" w:cs="Times New Roman"/>
          <w:sz w:val="24"/>
          <w:szCs w:val="24"/>
          <w:lang w:val="sr-Cyrl-CS"/>
        </w:rPr>
        <w:t>чува</w:t>
      </w:r>
      <w:r w:rsidR="00D20EC2" w:rsidRPr="00411BCE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="00D647F3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музикалност, динамику и ритам оригинала. </w:t>
      </w:r>
      <w:r w:rsidR="00D20EC2" w:rsidRPr="00411BCE">
        <w:rPr>
          <w:rFonts w:ascii="Times New Roman" w:hAnsi="Times New Roman" w:cs="Times New Roman"/>
          <w:sz w:val="24"/>
          <w:szCs w:val="24"/>
          <w:lang w:val="sr-Cyrl-CS"/>
        </w:rPr>
        <w:t>Његова је заслуга, истиче она, што је п</w:t>
      </w:r>
      <w:r w:rsidR="00D647F3" w:rsidRPr="00411BCE">
        <w:rPr>
          <w:rFonts w:ascii="Times New Roman" w:hAnsi="Times New Roman" w:cs="Times New Roman"/>
          <w:sz w:val="24"/>
          <w:szCs w:val="24"/>
          <w:lang w:val="sr-Cyrl-CS"/>
        </w:rPr>
        <w:t>ревео једну песму непознате, прве италијанске песникиње и</w:t>
      </w:r>
      <w:r w:rsidR="00D20EC2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з XIII века и </w:t>
      </w:r>
      <w:r w:rsidR="00D647F3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скренуо пажњу на сикуло-фирентинске песнике (пре свих Чина да Пистоју) који су неправедно заборављени, </w:t>
      </w:r>
      <w:r w:rsidR="00D20EC2" w:rsidRPr="00411BCE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D647F3" w:rsidRPr="00411BC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D20EC2" w:rsidRPr="00411BCE">
        <w:rPr>
          <w:rFonts w:ascii="Times New Roman" w:hAnsi="Times New Roman" w:cs="Times New Roman"/>
          <w:sz w:val="24"/>
          <w:szCs w:val="24"/>
          <w:lang w:val="sr-Cyrl-CS"/>
        </w:rPr>
        <w:t>ко су</w:t>
      </w:r>
      <w:r w:rsidR="00D647F3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антиципи</w:t>
      </w:r>
      <w:r w:rsidR="00D20EC2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рали Петраркину љубавну лирику. </w:t>
      </w:r>
      <w:r w:rsidR="00523782" w:rsidRPr="00411BCE">
        <w:rPr>
          <w:rFonts w:ascii="Times New Roman" w:hAnsi="Times New Roman" w:cs="Times New Roman"/>
          <w:sz w:val="24"/>
          <w:szCs w:val="24"/>
          <w:lang w:val="sr-Cyrl-CS"/>
        </w:rPr>
        <w:t>Симовић, н</w:t>
      </w:r>
      <w:r w:rsidR="00D20EC2" w:rsidRPr="00411BCE">
        <w:rPr>
          <w:rFonts w:ascii="Times New Roman" w:hAnsi="Times New Roman" w:cs="Times New Roman"/>
          <w:sz w:val="24"/>
          <w:szCs w:val="24"/>
          <w:lang w:val="sr-Cyrl-CS"/>
        </w:rPr>
        <w:t>е само да је оживео</w:t>
      </w:r>
      <w:r w:rsidR="00D647F3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и врсним преводима представио нашој публици</w:t>
      </w:r>
      <w:r w:rsidR="00D20EC2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најбоље примере италијанске средњовековне поезије, већ је и указао на култ Богородице, маријански култ, који је до наших песника (Лазе Костића, Миодрага Павловића) стигао баш преко Дантеа, Јакопонеа да Тодија и сродних италијанских песника, додаје ауторка и закључује да је и сама поезија</w:t>
      </w:r>
      <w:r w:rsidR="003C28DA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Љубомира Симовића</w:t>
      </w:r>
      <w:r w:rsidR="00D20EC2" w:rsidRPr="00411BCE">
        <w:rPr>
          <w:rFonts w:ascii="Times New Roman" w:hAnsi="Times New Roman" w:cs="Times New Roman"/>
          <w:sz w:val="24"/>
          <w:szCs w:val="24"/>
          <w:lang w:val="sr-Cyrl-CS"/>
        </w:rPr>
        <w:t>, која обилује сложеним реторским елементима, резултат познавања италијанске и других страних поетика.</w:t>
      </w:r>
    </w:p>
    <w:p w:rsidR="000D7828" w:rsidRDefault="008A3ED2" w:rsidP="008A3ED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1BCE">
        <w:rPr>
          <w:rFonts w:ascii="Times New Roman" w:hAnsi="Times New Roman" w:cs="Times New Roman"/>
          <w:sz w:val="24"/>
          <w:szCs w:val="24"/>
          <w:lang w:val="sr-Cyrl-CS"/>
        </w:rPr>
        <w:t>Један необичан угао</w:t>
      </w:r>
      <w:r w:rsidR="00D20EC2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гледања на Италију доноси нам</w:t>
      </w:r>
      <w:r w:rsidR="001F6F11">
        <w:rPr>
          <w:rFonts w:ascii="Times New Roman" w:hAnsi="Times New Roman" w:cs="Times New Roman"/>
          <w:sz w:val="24"/>
          <w:szCs w:val="24"/>
          <w:lang w:val="sr-Cyrl-CS"/>
        </w:rPr>
        <w:t xml:space="preserve"> текст</w:t>
      </w:r>
      <w:r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D6569" w:rsidRPr="00411BCE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Кôд </w:t>
      </w:r>
      <w:r w:rsidR="00FF0C92" w:rsidRPr="00411BCE">
        <w:rPr>
          <w:rFonts w:ascii="Times New Roman" w:hAnsi="Times New Roman" w:cs="Times New Roman"/>
          <w:i/>
          <w:sz w:val="24"/>
          <w:szCs w:val="24"/>
          <w:lang w:val="sr-Cyrl-CS"/>
        </w:rPr>
        <w:t>Ц</w:t>
      </w:r>
      <w:r w:rsidR="001D6569" w:rsidRPr="00411BCE">
        <w:rPr>
          <w:rFonts w:ascii="Times New Roman" w:hAnsi="Times New Roman" w:cs="Times New Roman"/>
          <w:i/>
          <w:sz w:val="24"/>
          <w:szCs w:val="24"/>
          <w:lang w:val="sr-Cyrl-CS"/>
        </w:rPr>
        <w:t>ркве Св. Марка: Миодрага Павловића видно поље Италије</w:t>
      </w:r>
      <w:r w:rsidRPr="00411BCE">
        <w:rPr>
          <w:rFonts w:ascii="Times New Roman" w:hAnsi="Times New Roman" w:cs="Times New Roman"/>
          <w:sz w:val="24"/>
          <w:szCs w:val="24"/>
          <w:lang w:val="sr-Cyrl-CS"/>
        </w:rPr>
        <w:t>. Ауторка расветљава к</w:t>
      </w:r>
      <w:r w:rsidR="001D6569" w:rsidRPr="00411BCE">
        <w:rPr>
          <w:rFonts w:ascii="Times New Roman" w:hAnsi="Times New Roman" w:cs="Times New Roman"/>
          <w:sz w:val="24"/>
          <w:szCs w:val="24"/>
          <w:lang w:val="sr-Cyrl-CS"/>
        </w:rPr>
        <w:t>омплексан, дубоко амбивалентан</w:t>
      </w:r>
      <w:r w:rsidRPr="00411BC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D6569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однос </w:t>
      </w:r>
      <w:r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Миодрага Павловића </w:t>
      </w:r>
      <w:r w:rsidR="001D6569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према Италији. </w:t>
      </w:r>
      <w:r w:rsidR="001F6F11">
        <w:rPr>
          <w:rFonts w:ascii="Times New Roman" w:hAnsi="Times New Roman" w:cs="Times New Roman"/>
          <w:sz w:val="24"/>
          <w:szCs w:val="24"/>
          <w:lang w:val="sr-Cyrl-CS"/>
        </w:rPr>
        <w:t>Пун сумње и хладноће</w:t>
      </w:r>
      <w:r w:rsidR="009576F6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7430" w:rsidRPr="00411BCE">
        <w:rPr>
          <w:rFonts w:ascii="Times New Roman" w:hAnsi="Times New Roman" w:cs="Times New Roman"/>
          <w:sz w:val="24"/>
          <w:szCs w:val="24"/>
          <w:lang w:val="sr-Cyrl-CS"/>
        </w:rPr>
        <w:t>песник креће на путовање Италијом, стварајући око ње византијски обруч. Премда би путовање требало посматрати као велико културолошко и песничко искуство, Павловић је искључив, отворено подозр</w:t>
      </w:r>
      <w:r w:rsidR="00E71B6D" w:rsidRPr="00411BCE">
        <w:rPr>
          <w:rFonts w:ascii="Times New Roman" w:hAnsi="Times New Roman" w:cs="Times New Roman"/>
          <w:sz w:val="24"/>
          <w:szCs w:val="24"/>
          <w:lang w:val="sr-Cyrl-CS"/>
        </w:rPr>
        <w:t>ив и неповерљив према Италији, уоч</w:t>
      </w:r>
      <w:r w:rsidR="00AD7430" w:rsidRPr="00411BC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71B6D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ва </w:t>
      </w:r>
      <w:r w:rsidR="00AD7430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Персида Лазаревић ди Ђакомо. Своја разматрања </w:t>
      </w:r>
      <w:r w:rsidR="00FF0C92" w:rsidRPr="00411BCE">
        <w:rPr>
          <w:rFonts w:ascii="Times New Roman" w:hAnsi="Times New Roman" w:cs="Times New Roman"/>
          <w:sz w:val="24"/>
          <w:szCs w:val="24"/>
          <w:lang w:val="sr-Cyrl-CS"/>
        </w:rPr>
        <w:t>он</w:t>
      </w:r>
      <w:r w:rsidR="00AD7430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а употпуњује чињеницом да на путу од Равене до Венеције, преко Вероне и градова Умбрије, песника прати нелагода готово на сваком кораку, </w:t>
      </w:r>
      <w:r w:rsidR="00872211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FF0C92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спиритуална и ванземаљска </w:t>
      </w:r>
      <w:r w:rsidR="00872211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мера којом испитује и оцењује Италију – Византија, односно „где има више, где мање Византије“, открива неправедност и неравномерност у приступу. У византијској призми Миодрага Павловића Равена, место </w:t>
      </w:r>
      <w:r w:rsidR="00F94C53" w:rsidRPr="00411BCE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872211" w:rsidRPr="00411BCE">
        <w:rPr>
          <w:rFonts w:ascii="Times New Roman" w:hAnsi="Times New Roman" w:cs="Times New Roman"/>
          <w:sz w:val="24"/>
          <w:szCs w:val="24"/>
          <w:lang w:val="sr-Cyrl-CS"/>
        </w:rPr>
        <w:t>антеовог изгнанства и смрти, постаје симбол свеопште смрти; без истинске радости и узбуђења посматра и Ђота, Перуђина, уметност Етрушћана и</w:t>
      </w:r>
      <w:r w:rsidR="00F94C53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чита</w:t>
      </w:r>
      <w:r w:rsidR="00872211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песнике попут Д</w:t>
      </w:r>
      <w:r w:rsidR="00F94C53" w:rsidRPr="00411BC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872211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Тодија и Чека Анђолијерија (о коме је</w:t>
      </w:r>
      <w:r w:rsidR="00FF0C92" w:rsidRPr="00411BC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872211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F6F11">
        <w:rPr>
          <w:rFonts w:ascii="Times New Roman" w:hAnsi="Times New Roman" w:cs="Times New Roman"/>
          <w:sz w:val="24"/>
          <w:szCs w:val="24"/>
          <w:lang w:val="sr-Cyrl-CS"/>
        </w:rPr>
        <w:t>додај</w:t>
      </w:r>
      <w:r w:rsidR="00FF0C92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мо, </w:t>
      </w:r>
      <w:r w:rsidR="00872211" w:rsidRPr="00411BCE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другачије писао Црњански),  а трансцедентну духовност налази само тамо где има Византије, пре свега у Цркви Сан Витале у Равени. Тек финале у Венецији доноси устрепталост, иако покушава да се одупре њеном сладострашћу и утицају. Венеција, на чије „тле од воде“ није могуће крочити</w:t>
      </w:r>
      <w:r w:rsidR="00267C6D" w:rsidRPr="00411BCE">
        <w:rPr>
          <w:rFonts w:ascii="Times New Roman" w:hAnsi="Times New Roman" w:cs="Times New Roman"/>
          <w:sz w:val="24"/>
          <w:szCs w:val="24"/>
          <w:lang w:val="sr-Cyrl-CS"/>
        </w:rPr>
        <w:t>, симбол је вавилонске збрке култура и језика, али и растварања и распада свега и коначно</w:t>
      </w:r>
      <w:r w:rsidR="00872211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67C6D" w:rsidRPr="00411BCE">
        <w:rPr>
          <w:rFonts w:ascii="Times New Roman" w:hAnsi="Times New Roman" w:cs="Times New Roman"/>
          <w:sz w:val="24"/>
          <w:szCs w:val="24"/>
          <w:lang w:val="sr-Cyrl-CS"/>
        </w:rPr>
        <w:t>смрти Византије.</w:t>
      </w:r>
      <w:r w:rsidR="00DC6E20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Чак ни магични рефрен чувене </w:t>
      </w:r>
      <w:r w:rsidR="00DC6E20" w:rsidRPr="00411BCE">
        <w:rPr>
          <w:rFonts w:ascii="Times New Roman" w:hAnsi="Times New Roman" w:cs="Times New Roman"/>
          <w:i/>
          <w:sz w:val="24"/>
          <w:szCs w:val="24"/>
          <w:lang w:val="sr-Latn-RS"/>
        </w:rPr>
        <w:t>Santa Marie</w:t>
      </w:r>
      <w:r w:rsidR="00322B11" w:rsidRPr="00411BC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della Salute</w:t>
      </w:r>
      <w:r w:rsidR="00DC6E20" w:rsidRPr="00411BCE">
        <w:rPr>
          <w:rFonts w:ascii="Times New Roman" w:hAnsi="Times New Roman" w:cs="Times New Roman"/>
          <w:i/>
          <w:sz w:val="24"/>
          <w:szCs w:val="24"/>
          <w:lang w:val="sr-Cyrl-CS"/>
        </w:rPr>
        <w:t>,</w:t>
      </w:r>
      <w:r w:rsidR="00DC6E20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који сличи молитви, не нуди спас. Ипак, призор потопа у Цркви Св. Марка, доноси раз-решење: сажаљење над пропашћу В</w:t>
      </w:r>
      <w:r w:rsidR="00322B11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енеције и </w:t>
      </w:r>
      <w:r w:rsidR="00DC6E20" w:rsidRPr="00411BCE">
        <w:rPr>
          <w:rFonts w:ascii="Times New Roman" w:hAnsi="Times New Roman" w:cs="Times New Roman"/>
          <w:sz w:val="24"/>
          <w:szCs w:val="24"/>
          <w:lang w:val="sr-Cyrl-CS"/>
        </w:rPr>
        <w:t>свест о ци</w:t>
      </w:r>
      <w:r w:rsidR="00322B11" w:rsidRPr="00411BCE">
        <w:rPr>
          <w:rFonts w:ascii="Times New Roman" w:hAnsi="Times New Roman" w:cs="Times New Roman"/>
          <w:sz w:val="24"/>
          <w:szCs w:val="24"/>
          <w:lang w:val="sr-Cyrl-CS"/>
        </w:rPr>
        <w:t>кличности, обнављању и вечности</w:t>
      </w:r>
      <w:r w:rsidR="00BA76BA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DC6E20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али и свест да треба отићи и спасти се. </w:t>
      </w:r>
    </w:p>
    <w:p w:rsidR="00AD7430" w:rsidRPr="00411BCE" w:rsidRDefault="00DC6E20" w:rsidP="008A3ED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22B11" w:rsidRPr="00411BCE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411BCE">
        <w:rPr>
          <w:rFonts w:ascii="Times New Roman" w:hAnsi="Times New Roman" w:cs="Times New Roman"/>
          <w:sz w:val="24"/>
          <w:szCs w:val="24"/>
          <w:lang w:val="sr-Cyrl-CS"/>
        </w:rPr>
        <w:t>лима</w:t>
      </w:r>
      <w:r w:rsidR="00322B11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која носи потоп</w:t>
      </w:r>
      <w:r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411BCE">
        <w:rPr>
          <w:rFonts w:ascii="Times New Roman" w:hAnsi="Times New Roman" w:cs="Times New Roman"/>
          <w:i/>
          <w:sz w:val="24"/>
          <w:szCs w:val="24"/>
          <w:lang w:val="sr-Cyrl-CS"/>
        </w:rPr>
        <w:t>а</w:t>
      </w:r>
      <w:r w:rsidRPr="00411BCE">
        <w:rPr>
          <w:rFonts w:ascii="Times New Roman" w:hAnsi="Times New Roman" w:cs="Times New Roman"/>
          <w:i/>
          <w:sz w:val="24"/>
          <w:szCs w:val="24"/>
          <w:lang w:val="sr-Latn-RS"/>
        </w:rPr>
        <w:t>cqua alta</w:t>
      </w:r>
      <w:r w:rsidRPr="00411BCE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, </w:t>
      </w:r>
      <w:r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неизбежно и лагано пропадање </w:t>
      </w:r>
      <w:r w:rsidRPr="00411BCE">
        <w:rPr>
          <w:rFonts w:ascii="Times New Roman" w:hAnsi="Times New Roman" w:cs="Times New Roman"/>
          <w:i/>
          <w:sz w:val="24"/>
          <w:szCs w:val="24"/>
          <w:lang w:val="sr-Latn-RS"/>
        </w:rPr>
        <w:t>Serenissime</w:t>
      </w:r>
      <w:r w:rsidRPr="00411BCE">
        <w:rPr>
          <w:rFonts w:ascii="Times New Roman" w:hAnsi="Times New Roman" w:cs="Times New Roman"/>
          <w:i/>
          <w:sz w:val="24"/>
          <w:szCs w:val="24"/>
          <w:lang w:val="sr-Cyrl-CS"/>
        </w:rPr>
        <w:t>,</w:t>
      </w:r>
      <w:r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њена је судбина која је заокупљала и Ивана В. Лалића, </w:t>
      </w:r>
      <w:r w:rsidR="0007542B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песника којем је Персида Лазаревић ди Ђакомо посветила највише простора у овој књизи. </w:t>
      </w:r>
      <w:r w:rsidR="00FF79E3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Рафинирани ерудита Лалић, превасходно медитерански дух, </w:t>
      </w:r>
      <w:r w:rsidR="00322B11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човек Југа, </w:t>
      </w:r>
      <w:r w:rsidR="00FF79E3" w:rsidRPr="00411BCE">
        <w:rPr>
          <w:rFonts w:ascii="Times New Roman" w:hAnsi="Times New Roman" w:cs="Times New Roman"/>
          <w:sz w:val="24"/>
          <w:szCs w:val="24"/>
          <w:lang w:val="sr-Cyrl-CS"/>
        </w:rPr>
        <w:t>начинио је Италију повлашћеним простором своје поезије и поетике.</w:t>
      </w:r>
      <w:r w:rsidR="008C06AF" w:rsidRPr="00411BC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1205FE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Сродне теме преплићу се у текстовима </w:t>
      </w:r>
      <w:r w:rsidR="001205FE" w:rsidRPr="00411BCE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Лалићев италијански итинераријум: „У трагању за прецизном изражајном синтезом“ </w:t>
      </w:r>
      <w:r w:rsidR="001205FE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1205FE" w:rsidRPr="00411BCE">
        <w:rPr>
          <w:rFonts w:ascii="Times New Roman" w:hAnsi="Times New Roman" w:cs="Times New Roman"/>
          <w:i/>
          <w:sz w:val="24"/>
          <w:szCs w:val="24"/>
          <w:lang w:val="sr-Cyrl-CS"/>
        </w:rPr>
        <w:t>Одраз италијанске стварности у поезији Ивана В. Лалића.</w:t>
      </w:r>
      <w:r w:rsidR="001205FE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B7FD4" w:rsidRPr="00411BCE">
        <w:rPr>
          <w:rFonts w:ascii="Times New Roman" w:hAnsi="Times New Roman" w:cs="Times New Roman"/>
          <w:sz w:val="24"/>
          <w:szCs w:val="24"/>
          <w:lang w:val="sr-Cyrl-CS"/>
        </w:rPr>
        <w:t>Персида Лазаревић ди Ђакомо</w:t>
      </w:r>
      <w:r w:rsidR="001205FE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указује да је Италија свеприсутан звучно-визуелни појам код Лалића, део његове „унутрашње географије“, опсесивна тема. И док се на формалном плану код Лалића неосимболисте јављају облици преузети из старије италијанске књижевности, пре свега сонет, те многобројни</w:t>
      </w:r>
      <w:r w:rsidR="007B7FD4" w:rsidRPr="00411BCE">
        <w:rPr>
          <w:rFonts w:ascii="Times New Roman" w:hAnsi="Times New Roman" w:cs="Times New Roman"/>
          <w:sz w:val="24"/>
          <w:szCs w:val="24"/>
          <w:lang w:val="sr-Cyrl-CS"/>
        </w:rPr>
        <w:t>, директни и скривени</w:t>
      </w:r>
      <w:r w:rsidR="001205FE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цитати и интертекстуалне релације, садржински </w:t>
      </w:r>
      <w:r w:rsidR="007B7FD4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ауторка издваја неколико песникових италијанских подцелина. Једну </w:t>
      </w:r>
      <w:r w:rsidR="000B05B1" w:rsidRPr="00411BCE">
        <w:rPr>
          <w:rFonts w:ascii="Times New Roman" w:hAnsi="Times New Roman" w:cs="Times New Roman"/>
          <w:sz w:val="24"/>
          <w:szCs w:val="24"/>
          <w:lang w:val="sr-Cyrl-CS"/>
        </w:rPr>
        <w:t>груп</w:t>
      </w:r>
      <w:r w:rsidR="007B7FD4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у чине песме посвећене Медитерану, Риму и његовој околини. Њих ауторка чита као тријумф индивидуализма, интимистичку исповедну лирику у којој се испољава идилична атмосфера и раскош микрокосмоса. Рим из „Римског квартета“ и „Римске елегије“ је </w:t>
      </w:r>
      <w:r w:rsidR="007B7FD4" w:rsidRPr="00411BCE">
        <w:rPr>
          <w:rFonts w:ascii="Times New Roman" w:hAnsi="Times New Roman" w:cs="Times New Roman"/>
          <w:i/>
          <w:sz w:val="24"/>
          <w:szCs w:val="24"/>
          <w:lang w:val="sr-Latn-RS"/>
        </w:rPr>
        <w:t>locus amoenus</w:t>
      </w:r>
      <w:r w:rsidR="007B7FD4" w:rsidRPr="00411BC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B7FD4" w:rsidRPr="00411BCE">
        <w:rPr>
          <w:rFonts w:ascii="Times New Roman" w:hAnsi="Times New Roman" w:cs="Times New Roman"/>
          <w:sz w:val="24"/>
          <w:szCs w:val="24"/>
          <w:lang w:val="sr-Cyrl-CS"/>
        </w:rPr>
        <w:t>и простор љубави за песника, који се успешно опире општим местима и увек путује као песник, никад као туриста</w:t>
      </w:r>
      <w:r w:rsidR="00AD0A6E" w:rsidRPr="00411BC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B7FD4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исписујући своју поетску географију. </w:t>
      </w:r>
      <w:r w:rsidR="00F06B2C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Насупрост римском сну и чаробности интиме стоји византијска група песама, посвећена Венецији и њеној лагуни. Распад, труљење и присуство смрти – смрти Византије за коју је крива Венеција, те смрти Венеције – и поново отклон од стереотипа (о Венецији се не размишља као </w:t>
      </w:r>
      <w:r w:rsidR="00AD0A6E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поетизованом </w:t>
      </w:r>
      <w:r w:rsidR="00F06B2C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месту љубави) карактерситике су ове групе песама. Прљава, светогрдна и дрска у својој лепоти, Венеција мора бити кажњена. Стварност оличена у отровима луке Маргере и високој води, плими, као и код Миодрага Павловића, </w:t>
      </w:r>
      <w:r w:rsidR="00715644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код Лалића су повод да проговори о својим опсесивним темама – смрти и тоталности мора. И Лалић је суров према Венецији на махове, </w:t>
      </w:r>
      <w:r w:rsidR="000D7828">
        <w:rPr>
          <w:rFonts w:ascii="Times New Roman" w:hAnsi="Times New Roman" w:cs="Times New Roman"/>
          <w:sz w:val="24"/>
          <w:szCs w:val="24"/>
          <w:lang w:val="sr-Cyrl-CS"/>
        </w:rPr>
        <w:t>примећ</w:t>
      </w:r>
      <w:r w:rsidR="00715644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ује ауторка, јер је у Византији и за њега оличена свест о </w:t>
      </w:r>
      <w:r w:rsidR="00715644" w:rsidRPr="00411BCE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континуитету наше традиције и културе. Најмању Лалићеву италијанску подцелину чине песме о политичкој стварности у пограничним областима, општинама око Трста. У њима има наслага словенске прошлости, али и књижевних реминисценција, пре свега сећање на Рилкеа и </w:t>
      </w:r>
      <w:r w:rsidR="00802EB7" w:rsidRPr="00411BCE">
        <w:rPr>
          <w:rFonts w:ascii="Times New Roman" w:hAnsi="Times New Roman" w:cs="Times New Roman"/>
          <w:i/>
          <w:sz w:val="24"/>
          <w:szCs w:val="24"/>
          <w:lang w:val="sr-Cyrl-CS"/>
        </w:rPr>
        <w:t>Девинске елегије</w:t>
      </w:r>
      <w:r w:rsidR="00715644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. Персида Лазаревић ди Ђакомо увиђа да је стварност код Лалића непобитно повезана са прошлошћу, и увек се промишља кроз сферу односа видљиво – невидљиво. Трагајући за тајанственим везама између историје, </w:t>
      </w:r>
      <w:r w:rsidR="00FE0B83">
        <w:rPr>
          <w:rFonts w:ascii="Times New Roman" w:hAnsi="Times New Roman" w:cs="Times New Roman"/>
          <w:sz w:val="24"/>
          <w:szCs w:val="24"/>
          <w:lang w:val="sr-Cyrl-CS"/>
        </w:rPr>
        <w:t>мита</w:t>
      </w:r>
      <w:r w:rsidR="00715644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и свакодневице, песник све филтрира кроз своје биће и у том укрштају стапају се хоризонти </w:t>
      </w:r>
      <w:r w:rsidR="00CD56DD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пролазности </w:t>
      </w:r>
      <w:r w:rsidR="00715644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времена </w:t>
      </w:r>
      <w:r w:rsidR="00CD56DD" w:rsidRPr="00411BCE">
        <w:rPr>
          <w:rFonts w:ascii="Times New Roman" w:hAnsi="Times New Roman" w:cs="Times New Roman"/>
          <w:sz w:val="24"/>
          <w:szCs w:val="24"/>
          <w:lang w:val="sr-Cyrl-CS"/>
        </w:rPr>
        <w:t>и трајности вечности</w:t>
      </w:r>
      <w:r w:rsidR="00802EB7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CD56DD" w:rsidRPr="00411BCE">
        <w:rPr>
          <w:rFonts w:ascii="Times New Roman" w:hAnsi="Times New Roman" w:cs="Times New Roman"/>
          <w:sz w:val="24"/>
          <w:szCs w:val="24"/>
          <w:lang w:val="sr-Cyrl-CS"/>
        </w:rPr>
        <w:t>Лалићева поезија, закључује ауторка, увек је дијалог са културом, а његове дијалошке песме имају предност над дескриптивним у естетском смислу и по</w:t>
      </w:r>
      <w:r w:rsidR="00DD365B" w:rsidRPr="00411BCE">
        <w:rPr>
          <w:rFonts w:ascii="Times New Roman" w:hAnsi="Times New Roman" w:cs="Times New Roman"/>
          <w:sz w:val="24"/>
          <w:szCs w:val="24"/>
          <w:lang w:val="sr-Cyrl-CS"/>
        </w:rPr>
        <w:t>гледу психолошке продубљености. Маркирајућ</w:t>
      </w:r>
      <w:r w:rsidR="00A23231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и Венецију, „млетачку Византију“, </w:t>
      </w:r>
      <w:r w:rsidR="00DD365B" w:rsidRPr="00411BCE">
        <w:rPr>
          <w:rFonts w:ascii="Times New Roman" w:hAnsi="Times New Roman" w:cs="Times New Roman"/>
          <w:sz w:val="24"/>
          <w:szCs w:val="24"/>
          <w:lang w:val="sr-Cyrl-CS"/>
        </w:rPr>
        <w:t>као Лалићев хронотоп, посебну пажњу она посвећује песми „</w:t>
      </w:r>
      <w:r w:rsidR="00DD365B" w:rsidRPr="00411BCE">
        <w:rPr>
          <w:rFonts w:ascii="Times New Roman" w:hAnsi="Times New Roman" w:cs="Times New Roman"/>
          <w:sz w:val="24"/>
          <w:szCs w:val="24"/>
          <w:lang w:val="sr-Latn-RS"/>
        </w:rPr>
        <w:t>Acqua alta</w:t>
      </w:r>
      <w:r w:rsidR="00DD365B" w:rsidRPr="00411BCE">
        <w:rPr>
          <w:rFonts w:ascii="Times New Roman" w:hAnsi="Times New Roman" w:cs="Times New Roman"/>
          <w:sz w:val="24"/>
          <w:szCs w:val="24"/>
          <w:lang w:val="sr-Cyrl-CS"/>
        </w:rPr>
        <w:t>“</w:t>
      </w:r>
      <w:r w:rsidR="00A23231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. Текст </w:t>
      </w:r>
      <w:r w:rsidR="00A23231" w:rsidRPr="00411BCE">
        <w:rPr>
          <w:rFonts w:ascii="Times New Roman" w:hAnsi="Times New Roman" w:cs="Times New Roman"/>
          <w:i/>
          <w:sz w:val="24"/>
          <w:szCs w:val="24"/>
          <w:lang w:val="sr-Cyrl-CS"/>
        </w:rPr>
        <w:t>Историјско-културни подтекст наративности песме „Acqua alta“ Ивана В. Лалића</w:t>
      </w:r>
      <w:r w:rsidR="00A23231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посвећен је Лалићевој теми-ожиљку, пропасти</w:t>
      </w:r>
      <w:r w:rsidR="00BF18A0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Византије. Та песма је освета и </w:t>
      </w:r>
      <w:r w:rsidR="00A23231" w:rsidRPr="00411BCE">
        <w:rPr>
          <w:rFonts w:ascii="Times New Roman" w:hAnsi="Times New Roman" w:cs="Times New Roman"/>
          <w:sz w:val="24"/>
          <w:szCs w:val="24"/>
          <w:lang w:val="sr-Cyrl-CS"/>
        </w:rPr>
        <w:t>обрачун, у њеном семантичком пољу активира се она</w:t>
      </w:r>
      <w:r w:rsidR="00AC7A6C">
        <w:rPr>
          <w:rFonts w:ascii="Times New Roman" w:hAnsi="Times New Roman" w:cs="Times New Roman"/>
          <w:sz w:val="24"/>
          <w:szCs w:val="24"/>
          <w:lang w:val="sr-Cyrl-CS"/>
        </w:rPr>
        <w:t xml:space="preserve"> стара</w:t>
      </w:r>
      <w:r w:rsidR="00A23231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митолошка универзалија исток-запад показује анализа Персиде Лазаревић ди Ђакомо. Веома сликовито приказује Лалић свој комплексни и амбивалентни однос према Венецији: „Била је то љубав / И мржња на први поглед“</w:t>
      </w:r>
      <w:r w:rsidR="00AC7A6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23231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јасно је. „Acqua alta“ је дијалошка, наративна песма у којој Лалић блиста као песник културе; преплићу се историјско и психолошко време од сусрета дечака са Венецијом до песника чији „дух над водама“ речима кажњава охолу лепоту </w:t>
      </w:r>
      <w:r w:rsidR="00486242" w:rsidRPr="00411BCE">
        <w:rPr>
          <w:rFonts w:ascii="Times New Roman" w:hAnsi="Times New Roman" w:cs="Times New Roman"/>
          <w:i/>
          <w:sz w:val="24"/>
          <w:szCs w:val="24"/>
          <w:lang w:val="it-IT"/>
        </w:rPr>
        <w:t>Serenissime</w:t>
      </w:r>
      <w:r w:rsidR="00486242" w:rsidRPr="00411BCE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, </w:t>
      </w:r>
      <w:r w:rsidR="000D2600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песника који је </w:t>
      </w:r>
      <w:r w:rsidR="002B418E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свестан </w:t>
      </w:r>
      <w:r w:rsidR="000D2600" w:rsidRPr="00411BCE">
        <w:rPr>
          <w:rFonts w:ascii="Times New Roman" w:hAnsi="Times New Roman" w:cs="Times New Roman"/>
          <w:sz w:val="24"/>
          <w:szCs w:val="24"/>
          <w:lang w:val="sr-Cyrl-CS"/>
        </w:rPr>
        <w:t>расула града над водама</w:t>
      </w:r>
      <w:r w:rsidR="002B418E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, али и свог расула, </w:t>
      </w:r>
      <w:r w:rsidR="002B418E" w:rsidRPr="00411BC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hybrisa </w:t>
      </w:r>
      <w:r w:rsidR="002B418E" w:rsidRPr="00411BCE">
        <w:rPr>
          <w:rFonts w:ascii="Times New Roman" w:hAnsi="Times New Roman" w:cs="Times New Roman"/>
          <w:sz w:val="24"/>
          <w:szCs w:val="24"/>
          <w:lang w:val="sr-Cyrl-CS"/>
        </w:rPr>
        <w:t>Венеције, али и свог греха према лепоти која је једини апсолут.</w:t>
      </w:r>
    </w:p>
    <w:p w:rsidR="006F13C3" w:rsidRPr="00411BCE" w:rsidRDefault="00AA59DD" w:rsidP="0046567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1BCE">
        <w:rPr>
          <w:rFonts w:ascii="Times New Roman" w:hAnsi="Times New Roman" w:cs="Times New Roman"/>
          <w:sz w:val="24"/>
          <w:szCs w:val="24"/>
          <w:lang w:val="sr-Cyrl-CS"/>
        </w:rPr>
        <w:t>У дијалогу са Италијом и италијанском културом био је и Јован Христић. Његова драму „Савонарола и његови пријатељи“ повод је за Персиду Лазаревић ди Ђакомо да истражи однос Христићеве поезије и поетике и покаже</w:t>
      </w:r>
      <w:r w:rsidR="00DA1369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, дубљом анализом, </w:t>
      </w:r>
      <w:r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да</w:t>
      </w:r>
      <w:r w:rsidR="00F62904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на</w:t>
      </w:r>
      <w:r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неколико разина ово дело одговара теоретским становиштима поезије и садржи у себи формалне и поетске одлике Христићевог опуса</w:t>
      </w:r>
      <w:r w:rsidR="00DA1369" w:rsidRPr="00411BCE">
        <w:rPr>
          <w:rFonts w:ascii="Times New Roman" w:hAnsi="Times New Roman" w:cs="Times New Roman"/>
          <w:sz w:val="24"/>
          <w:szCs w:val="24"/>
          <w:lang w:val="sr-Cyrl-CS"/>
        </w:rPr>
        <w:t>, иако то није видљиво на први поглед</w:t>
      </w:r>
      <w:r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8D568A" w:rsidRPr="00411BCE">
        <w:rPr>
          <w:rFonts w:ascii="Times New Roman" w:hAnsi="Times New Roman" w:cs="Times New Roman"/>
          <w:sz w:val="24"/>
          <w:szCs w:val="24"/>
          <w:lang w:val="sr-Cyrl-CS"/>
        </w:rPr>
        <w:t>Посматрају</w:t>
      </w:r>
      <w:r w:rsidR="00F62904" w:rsidRPr="00411BCE">
        <w:rPr>
          <w:rFonts w:ascii="Times New Roman" w:hAnsi="Times New Roman" w:cs="Times New Roman"/>
          <w:sz w:val="24"/>
          <w:szCs w:val="24"/>
          <w:lang w:val="sr-Cyrl-CS"/>
        </w:rPr>
        <w:t>ћи појам енклаве у лингвистичком смислу као „острво“ унутар ширег, већег система, а</w:t>
      </w:r>
      <w:r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уторка у тексту </w:t>
      </w:r>
      <w:r w:rsidRPr="00411BCE">
        <w:rPr>
          <w:rFonts w:ascii="Times New Roman" w:hAnsi="Times New Roman" w:cs="Times New Roman"/>
          <w:i/>
          <w:sz w:val="24"/>
          <w:szCs w:val="24"/>
          <w:lang w:val="sr-Cyrl-CS"/>
        </w:rPr>
        <w:t>Савонарола, Христићева поетска енклава</w:t>
      </w:r>
      <w:r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62904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испитује троструку поетску енклаву; односно настоји да покаже колики је удео Христића песника у овој драми, колики је удео </w:t>
      </w:r>
      <w:r w:rsidR="008D568A" w:rsidRPr="00411BCE">
        <w:rPr>
          <w:rFonts w:ascii="Times New Roman" w:hAnsi="Times New Roman" w:cs="Times New Roman"/>
          <w:sz w:val="24"/>
          <w:szCs w:val="24"/>
          <w:lang w:val="sr-Cyrl-CS"/>
        </w:rPr>
        <w:t>поезије проповедника и политичара Савонароле</w:t>
      </w:r>
      <w:r w:rsidR="00354189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(који је представљен пре свега као човек од пера)</w:t>
      </w:r>
      <w:r w:rsidR="008D568A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и коначно открива сродност тематике у Христићевим стиховима и драми. Догађаји из Фиренце Лоренца Медичија у пролеће 1498. само повод су да се говори о песнику који не може да се </w:t>
      </w:r>
      <w:r w:rsidR="008D568A" w:rsidRPr="00411BCE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одупре свом поетском бићу ни у прозном говору, дијалогичности, цитатности и интертекстуалности његовог дела, ерудити за кога је Ђироламо Савонарола био идеална тема, јер се око њега успоставио кључни однос – однос хуманиста и теоло</w:t>
      </w:r>
      <w:r w:rsidR="006F13C3" w:rsidRPr="00411BCE">
        <w:rPr>
          <w:rFonts w:ascii="Times New Roman" w:hAnsi="Times New Roman" w:cs="Times New Roman"/>
          <w:sz w:val="24"/>
          <w:szCs w:val="24"/>
          <w:lang w:val="sr-Cyrl-CS"/>
        </w:rPr>
        <w:t>га и однос хуманизма и религије, битан за песника културе, чија су размишљања усмерена на књиге, библиотеке, филозофске расправе и теоријска питања књижевности и уметности.</w:t>
      </w:r>
    </w:p>
    <w:p w:rsidR="0045071E" w:rsidRPr="00411BCE" w:rsidRDefault="00612550" w:rsidP="0045071E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1BCE">
        <w:rPr>
          <w:rFonts w:ascii="Times New Roman" w:hAnsi="Times New Roman" w:cs="Times New Roman"/>
          <w:sz w:val="24"/>
          <w:szCs w:val="24"/>
          <w:lang w:val="sr-Cyrl-CS"/>
        </w:rPr>
        <w:t>Завршни текст у зборнику носи унеколико другачију тематику од осталих; посвећен је стваралаштву за децу (</w:t>
      </w:r>
      <w:r w:rsidRPr="00411BCE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Congruentiae R-R: </w:t>
      </w:r>
      <w:r w:rsidRPr="00411BCE">
        <w:rPr>
          <w:rFonts w:ascii="Times New Roman" w:hAnsi="Times New Roman" w:cs="Times New Roman"/>
          <w:i/>
          <w:sz w:val="24"/>
          <w:szCs w:val="24"/>
          <w:lang w:val="sr-Cyrl-CS"/>
        </w:rPr>
        <w:t>Увод у поредбену анализу стваралаштва за децу Душана Радовића и Ђанија Родарија</w:t>
      </w:r>
      <w:r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). </w:t>
      </w:r>
      <w:r w:rsidR="004D4FD4" w:rsidRPr="00411BCE">
        <w:rPr>
          <w:rFonts w:ascii="Times New Roman" w:hAnsi="Times New Roman" w:cs="Times New Roman"/>
          <w:sz w:val="24"/>
          <w:szCs w:val="24"/>
          <w:lang w:val="sr-Cyrl-CS"/>
        </w:rPr>
        <w:t>Овај текст нуди и искорак из стереотипне слике о Душ</w:t>
      </w:r>
      <w:r w:rsidR="00C87F95" w:rsidRPr="00411BCE">
        <w:rPr>
          <w:rFonts w:ascii="Times New Roman" w:hAnsi="Times New Roman" w:cs="Times New Roman"/>
          <w:sz w:val="24"/>
          <w:szCs w:val="24"/>
          <w:lang w:val="sr-Cyrl-CS"/>
        </w:rPr>
        <w:t>ан</w:t>
      </w:r>
      <w:r w:rsidR="00885856">
        <w:rPr>
          <w:rFonts w:ascii="Times New Roman" w:hAnsi="Times New Roman" w:cs="Times New Roman"/>
          <w:sz w:val="24"/>
          <w:szCs w:val="24"/>
          <w:lang w:val="sr-Cyrl-CS"/>
        </w:rPr>
        <w:t>у Радовићу и Ђанију Родарију –</w:t>
      </w:r>
      <w:r w:rsidR="004D4FD4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ауторка настоји да их прикаже као писце који су и писци за децу, али који надрастају тај оквир. </w:t>
      </w:r>
      <w:r w:rsidR="00D07887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Откривајући извесне биографске и литерарне  подударности, конгруенције тражи на жанровском плану (где су </w:t>
      </w:r>
      <w:r w:rsidR="00C87F95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Радовићева </w:t>
      </w:r>
      <w:r w:rsidR="00D07887" w:rsidRPr="00411BCE">
        <w:rPr>
          <w:rFonts w:ascii="Times New Roman" w:hAnsi="Times New Roman" w:cs="Times New Roman"/>
          <w:sz w:val="24"/>
          <w:szCs w:val="24"/>
          <w:lang w:val="sr-Cyrl-CS"/>
        </w:rPr>
        <w:t>креативност и самосвојност очигледни у односу на Родарија који је чвршће везан за традиционалне жанрове), на плану формалних аспеката (где су двојица књижевника и најдаљи с обзиром на различитости језичког система и неподударн</w:t>
      </w:r>
      <w:r w:rsidR="003A5F62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07887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A5F62">
        <w:rPr>
          <w:rFonts w:ascii="Times New Roman" w:hAnsi="Times New Roman" w:cs="Times New Roman"/>
          <w:sz w:val="24"/>
          <w:szCs w:val="24"/>
          <w:lang w:val="sr-Cyrl-CS"/>
        </w:rPr>
        <w:t>литерар</w:t>
      </w:r>
      <w:r w:rsidR="00D07887" w:rsidRPr="00411BCE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3A5F62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07887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традици</w:t>
      </w:r>
      <w:r w:rsidR="003A5F62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="0066172F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, а где се опет </w:t>
      </w:r>
      <w:r w:rsidR="0045071E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наш песник показује </w:t>
      </w:r>
      <w:r w:rsidR="0066172F" w:rsidRPr="00411BCE">
        <w:rPr>
          <w:rFonts w:ascii="Times New Roman" w:hAnsi="Times New Roman" w:cs="Times New Roman"/>
          <w:sz w:val="24"/>
          <w:szCs w:val="24"/>
          <w:lang w:val="sr-Cyrl-CS"/>
        </w:rPr>
        <w:t>маштовитији, слободнији и смелији)</w:t>
      </w:r>
      <w:r w:rsidR="00D07887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650D5" w:rsidRPr="00411BCE">
        <w:rPr>
          <w:rFonts w:ascii="Times New Roman" w:hAnsi="Times New Roman" w:cs="Times New Roman"/>
          <w:sz w:val="24"/>
          <w:szCs w:val="24"/>
          <w:lang w:val="sr-Cyrl-CS"/>
        </w:rPr>
        <w:t>и коначно на тематском плану</w:t>
      </w:r>
      <w:r w:rsidR="00371D86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(на којем су два писца и најближ</w:t>
      </w:r>
      <w:r w:rsidR="003A5F62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71D86" w:rsidRPr="00411BCE">
        <w:rPr>
          <w:rFonts w:ascii="Times New Roman" w:hAnsi="Times New Roman" w:cs="Times New Roman"/>
          <w:sz w:val="24"/>
          <w:szCs w:val="24"/>
          <w:lang w:val="sr-Cyrl-CS"/>
        </w:rPr>
        <w:t>, и где се уочава скоро комплетна подударност</w:t>
      </w:r>
      <w:r w:rsidR="00302BB9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у стиховима који се боре против клишеа и општих места</w:t>
      </w:r>
      <w:r w:rsidR="00371D86" w:rsidRPr="00411BCE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C650D5" w:rsidRPr="00411BC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8059E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 Испитујући стилску и семантичку подударност српског и италијанског писца, Персида Лазаревић ди Ђакомо закључује да су обојица иноватори у односу </w:t>
      </w:r>
      <w:r w:rsidR="0045071E" w:rsidRPr="00411BCE">
        <w:rPr>
          <w:rFonts w:ascii="Times New Roman" w:hAnsi="Times New Roman" w:cs="Times New Roman"/>
          <w:sz w:val="24"/>
          <w:szCs w:val="24"/>
          <w:lang w:val="sr-Cyrl-CS"/>
        </w:rPr>
        <w:t>на своју традицију, у формалном</w:t>
      </w:r>
      <w:r w:rsidR="00E8059E" w:rsidRPr="00411BCE">
        <w:rPr>
          <w:rFonts w:ascii="Times New Roman" w:hAnsi="Times New Roman" w:cs="Times New Roman"/>
          <w:sz w:val="24"/>
          <w:szCs w:val="24"/>
          <w:lang w:val="sr-Cyrl-CS"/>
        </w:rPr>
        <w:t>, семантичком и тематском смислу, али да је Душко Радовић ипак неконвенционалнији, и да његова поезија, коју ставља у шири контекст који превазилази оквире наше књижевности (за децу), има онај неочекивани и откривалачки моменат који „универзални читалац“ схвата и прихвата са односом радости и поверења.</w:t>
      </w:r>
    </w:p>
    <w:p w:rsidR="00465671" w:rsidRPr="0045071E" w:rsidRDefault="00A32764" w:rsidP="0045071E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Обухватајући разноврсну тематику и период од средњег века до постмодерног доба, овај зборник сведочи о дубоким и суштинским везама српске књижевности са </w:t>
      </w:r>
      <w:r w:rsidR="001B78BD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италијанском културом и </w:t>
      </w:r>
      <w:r w:rsidRPr="00411BCE">
        <w:rPr>
          <w:rFonts w:ascii="Times New Roman" w:hAnsi="Times New Roman" w:cs="Times New Roman"/>
          <w:sz w:val="24"/>
          <w:szCs w:val="24"/>
          <w:lang w:val="sr-Cyrl-CS"/>
        </w:rPr>
        <w:t>медитеранск</w:t>
      </w:r>
      <w:r w:rsidR="001B78BD" w:rsidRPr="00411BCE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м </w:t>
      </w:r>
      <w:r w:rsidR="001B78BD" w:rsidRPr="00411BCE">
        <w:rPr>
          <w:rFonts w:ascii="Times New Roman" w:hAnsi="Times New Roman" w:cs="Times New Roman"/>
          <w:sz w:val="24"/>
          <w:szCs w:val="24"/>
          <w:lang w:val="sr-Cyrl-CS"/>
        </w:rPr>
        <w:t>цивилизацијом</w:t>
      </w:r>
      <w:r w:rsidRPr="00411BCE">
        <w:rPr>
          <w:rFonts w:ascii="Times New Roman" w:hAnsi="Times New Roman" w:cs="Times New Roman"/>
          <w:sz w:val="24"/>
          <w:szCs w:val="24"/>
          <w:lang w:val="sr-Cyrl-CS"/>
        </w:rPr>
        <w:t>. Призивамо Лалићеве стихове: „Места која волимо постоје само по нама, / Разорен простор само је привид у сталном времену, / (...) Простор је само време на други начин видљиво, / Места која волимо не можемо напустити.“ и закључујемо да су п</w:t>
      </w:r>
      <w:r w:rsidR="00465671" w:rsidRPr="00411BCE">
        <w:rPr>
          <w:rFonts w:ascii="Times New Roman" w:hAnsi="Times New Roman" w:cs="Times New Roman"/>
          <w:sz w:val="24"/>
          <w:szCs w:val="24"/>
          <w:lang w:val="sr-Cyrl-CS"/>
        </w:rPr>
        <w:t xml:space="preserve">олифонија, сусрет и прожимање култура нужни кораци ка спознаји алтеритета, идентитета и </w:t>
      </w:r>
      <w:r w:rsidR="00137B09" w:rsidRPr="00411BCE">
        <w:rPr>
          <w:rFonts w:ascii="Times New Roman" w:hAnsi="Times New Roman" w:cs="Times New Roman"/>
          <w:sz w:val="24"/>
          <w:szCs w:val="24"/>
          <w:lang w:val="sr-Cyrl-CS"/>
        </w:rPr>
        <w:t>нашег литерарног наслеђа</w:t>
      </w:r>
      <w:r w:rsidR="00465671" w:rsidRPr="00411BC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465671" w:rsidRPr="0046567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65671" w:rsidRPr="00465671" w:rsidRDefault="00465671" w:rsidP="0046567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65671" w:rsidRPr="00465671" w:rsidRDefault="00465671" w:rsidP="0046567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</w:p>
    <w:sectPr w:rsidR="00465671" w:rsidRPr="00465671" w:rsidSect="000655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0745D"/>
    <w:rsid w:val="00005A73"/>
    <w:rsid w:val="00041C0C"/>
    <w:rsid w:val="00057166"/>
    <w:rsid w:val="000616D7"/>
    <w:rsid w:val="0006200F"/>
    <w:rsid w:val="000655B7"/>
    <w:rsid w:val="00067144"/>
    <w:rsid w:val="0007542B"/>
    <w:rsid w:val="000A0CD8"/>
    <w:rsid w:val="000B05B1"/>
    <w:rsid w:val="000B0C59"/>
    <w:rsid w:val="000D2600"/>
    <w:rsid w:val="000D7828"/>
    <w:rsid w:val="000F788D"/>
    <w:rsid w:val="001205FE"/>
    <w:rsid w:val="00137B09"/>
    <w:rsid w:val="00173DAF"/>
    <w:rsid w:val="001921B8"/>
    <w:rsid w:val="001B78BD"/>
    <w:rsid w:val="001D6569"/>
    <w:rsid w:val="001F52C9"/>
    <w:rsid w:val="001F6F11"/>
    <w:rsid w:val="00244C0F"/>
    <w:rsid w:val="00267C6D"/>
    <w:rsid w:val="002774D3"/>
    <w:rsid w:val="00285DA0"/>
    <w:rsid w:val="002A0E56"/>
    <w:rsid w:val="002B418E"/>
    <w:rsid w:val="002D4E12"/>
    <w:rsid w:val="002D614E"/>
    <w:rsid w:val="002D72E5"/>
    <w:rsid w:val="00302BB9"/>
    <w:rsid w:val="0030745D"/>
    <w:rsid w:val="00322B11"/>
    <w:rsid w:val="00354189"/>
    <w:rsid w:val="00366F36"/>
    <w:rsid w:val="00371D86"/>
    <w:rsid w:val="00393D8B"/>
    <w:rsid w:val="003A2E1F"/>
    <w:rsid w:val="003A5F62"/>
    <w:rsid w:val="003C28DA"/>
    <w:rsid w:val="003D0563"/>
    <w:rsid w:val="003F6AA3"/>
    <w:rsid w:val="00402C49"/>
    <w:rsid w:val="00406555"/>
    <w:rsid w:val="00410534"/>
    <w:rsid w:val="00411BCE"/>
    <w:rsid w:val="00413C8D"/>
    <w:rsid w:val="0045071E"/>
    <w:rsid w:val="00465671"/>
    <w:rsid w:val="0047525D"/>
    <w:rsid w:val="00486242"/>
    <w:rsid w:val="004B20DA"/>
    <w:rsid w:val="004D4FD4"/>
    <w:rsid w:val="004E2FF8"/>
    <w:rsid w:val="0050763E"/>
    <w:rsid w:val="00520240"/>
    <w:rsid w:val="00523782"/>
    <w:rsid w:val="005329D1"/>
    <w:rsid w:val="005425CC"/>
    <w:rsid w:val="00571DCE"/>
    <w:rsid w:val="00586DD1"/>
    <w:rsid w:val="00597816"/>
    <w:rsid w:val="005F463B"/>
    <w:rsid w:val="00612550"/>
    <w:rsid w:val="00625BA4"/>
    <w:rsid w:val="00645D2F"/>
    <w:rsid w:val="0066172F"/>
    <w:rsid w:val="0068195C"/>
    <w:rsid w:val="00685BB9"/>
    <w:rsid w:val="006B6637"/>
    <w:rsid w:val="006E4EE2"/>
    <w:rsid w:val="006F13C3"/>
    <w:rsid w:val="007068D4"/>
    <w:rsid w:val="00715644"/>
    <w:rsid w:val="0075053F"/>
    <w:rsid w:val="007857CA"/>
    <w:rsid w:val="007B041B"/>
    <w:rsid w:val="007B7FD4"/>
    <w:rsid w:val="007E7F3A"/>
    <w:rsid w:val="007F3EE7"/>
    <w:rsid w:val="00802EB7"/>
    <w:rsid w:val="008352A7"/>
    <w:rsid w:val="00856206"/>
    <w:rsid w:val="00866228"/>
    <w:rsid w:val="00866838"/>
    <w:rsid w:val="00872211"/>
    <w:rsid w:val="00885856"/>
    <w:rsid w:val="0089356D"/>
    <w:rsid w:val="008A3ED2"/>
    <w:rsid w:val="008C06AF"/>
    <w:rsid w:val="008D568A"/>
    <w:rsid w:val="008E441D"/>
    <w:rsid w:val="008E7CE4"/>
    <w:rsid w:val="008F5E49"/>
    <w:rsid w:val="0090202B"/>
    <w:rsid w:val="00916BE5"/>
    <w:rsid w:val="009462A2"/>
    <w:rsid w:val="0095177B"/>
    <w:rsid w:val="009576F6"/>
    <w:rsid w:val="00995B9A"/>
    <w:rsid w:val="009A2BFE"/>
    <w:rsid w:val="009A476A"/>
    <w:rsid w:val="009E5491"/>
    <w:rsid w:val="00A15391"/>
    <w:rsid w:val="00A23231"/>
    <w:rsid w:val="00A32764"/>
    <w:rsid w:val="00A41A03"/>
    <w:rsid w:val="00A75116"/>
    <w:rsid w:val="00AA59DD"/>
    <w:rsid w:val="00AB46CD"/>
    <w:rsid w:val="00AC4002"/>
    <w:rsid w:val="00AC7A6C"/>
    <w:rsid w:val="00AD0A6E"/>
    <w:rsid w:val="00AD14E9"/>
    <w:rsid w:val="00AD7430"/>
    <w:rsid w:val="00AF216F"/>
    <w:rsid w:val="00B45F79"/>
    <w:rsid w:val="00B51AEF"/>
    <w:rsid w:val="00BA76BA"/>
    <w:rsid w:val="00BE1142"/>
    <w:rsid w:val="00BF18A0"/>
    <w:rsid w:val="00C161DC"/>
    <w:rsid w:val="00C650D5"/>
    <w:rsid w:val="00C804E5"/>
    <w:rsid w:val="00C838EC"/>
    <w:rsid w:val="00C87F95"/>
    <w:rsid w:val="00CC2859"/>
    <w:rsid w:val="00CC3961"/>
    <w:rsid w:val="00CD56DD"/>
    <w:rsid w:val="00CF389A"/>
    <w:rsid w:val="00CF583F"/>
    <w:rsid w:val="00D07887"/>
    <w:rsid w:val="00D10033"/>
    <w:rsid w:val="00D20EC2"/>
    <w:rsid w:val="00D36CF9"/>
    <w:rsid w:val="00D6373E"/>
    <w:rsid w:val="00D647F3"/>
    <w:rsid w:val="00D75723"/>
    <w:rsid w:val="00D95CCB"/>
    <w:rsid w:val="00DA1369"/>
    <w:rsid w:val="00DB1471"/>
    <w:rsid w:val="00DC6E20"/>
    <w:rsid w:val="00DD365B"/>
    <w:rsid w:val="00DD796B"/>
    <w:rsid w:val="00DE3DEB"/>
    <w:rsid w:val="00E13B38"/>
    <w:rsid w:val="00E636E5"/>
    <w:rsid w:val="00E71B6D"/>
    <w:rsid w:val="00E76B6B"/>
    <w:rsid w:val="00E8059E"/>
    <w:rsid w:val="00E85605"/>
    <w:rsid w:val="00E92C71"/>
    <w:rsid w:val="00EC43F9"/>
    <w:rsid w:val="00ED055F"/>
    <w:rsid w:val="00ED4F99"/>
    <w:rsid w:val="00EF2DCE"/>
    <w:rsid w:val="00F06B2C"/>
    <w:rsid w:val="00F228BF"/>
    <w:rsid w:val="00F27EE8"/>
    <w:rsid w:val="00F51A1A"/>
    <w:rsid w:val="00F62904"/>
    <w:rsid w:val="00F94C53"/>
    <w:rsid w:val="00FB2EFF"/>
    <w:rsid w:val="00FE0B83"/>
    <w:rsid w:val="00FF0C92"/>
    <w:rsid w:val="00FF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5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BB60B-596B-471D-8DA3-0BD273D9F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21468</TotalTime>
  <Pages>6</Pages>
  <Words>2321</Words>
  <Characters>13232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ISIDORA</dc:creator>
  <cp:keywords/>
  <dc:description/>
  <cp:lastModifiedBy>Isidora</cp:lastModifiedBy>
  <cp:revision>80</cp:revision>
  <dcterms:created xsi:type="dcterms:W3CDTF">2013-03-07T20:42:00Z</dcterms:created>
  <dcterms:modified xsi:type="dcterms:W3CDTF">2024-10-28T08:48:00Z</dcterms:modified>
</cp:coreProperties>
</file>